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38DE" w:rsidRPr="00FF38DE" w:rsidRDefault="00FF38DE" w:rsidP="00FF38DE">
      <w:pPr>
        <w:numPr>
          <w:ilvl w:val="0"/>
          <w:numId w:val="1"/>
        </w:numPr>
        <w:spacing w:before="100" w:beforeAutospacing="1" w:after="100" w:afterAutospacing="1" w:line="240" w:lineRule="auto"/>
        <w:ind w:left="0"/>
        <w:rPr>
          <w:rFonts w:ascii="Arial" w:eastAsia="Times New Roman" w:hAnsi="Arial" w:cs="Arial"/>
          <w:color w:val="001847"/>
          <w:sz w:val="33"/>
          <w:szCs w:val="33"/>
        </w:rPr>
      </w:pPr>
      <w:r w:rsidRPr="00FF38DE">
        <w:rPr>
          <w:rFonts w:ascii="Arial" w:eastAsia="Times New Roman" w:hAnsi="Arial" w:cs="Arial"/>
          <w:color w:val="001847"/>
          <w:sz w:val="33"/>
          <w:szCs w:val="33"/>
        </w:rPr>
        <w:t>Brittany Maynard favored Euthanasia by self. Share how Christianity (apart from any tradition and your personal opinion) would respond to her on this subject?</w:t>
      </w:r>
    </w:p>
    <w:p w:rsidR="00FF38DE" w:rsidRPr="00FF38DE" w:rsidRDefault="00FF38DE" w:rsidP="00FF38DE">
      <w:pPr>
        <w:numPr>
          <w:ilvl w:val="0"/>
          <w:numId w:val="1"/>
        </w:numPr>
        <w:spacing w:before="100" w:beforeAutospacing="1" w:after="100" w:afterAutospacing="1" w:line="240" w:lineRule="auto"/>
        <w:ind w:left="0"/>
        <w:rPr>
          <w:rFonts w:ascii="Arial" w:eastAsia="Times New Roman" w:hAnsi="Arial" w:cs="Arial"/>
          <w:color w:val="001847"/>
          <w:sz w:val="33"/>
          <w:szCs w:val="33"/>
        </w:rPr>
      </w:pPr>
      <w:r w:rsidRPr="00FF38DE">
        <w:rPr>
          <w:rFonts w:ascii="Arial" w:eastAsia="Times New Roman" w:hAnsi="Arial" w:cs="Arial"/>
          <w:color w:val="001847"/>
          <w:sz w:val="33"/>
          <w:szCs w:val="33"/>
        </w:rPr>
        <w:t>Share your thoughts on Father Mike’s commentary on Hope in the Face of Suicide. (Remember, Father Mike is sharing one of the most significant pieces of Christian theology, which is based on the Sanctity of Human Life.)</w:t>
      </w:r>
    </w:p>
    <w:p w:rsidR="00FF38DE" w:rsidRPr="00FF38DE" w:rsidRDefault="00FF38DE" w:rsidP="00FF38DE">
      <w:pPr>
        <w:numPr>
          <w:ilvl w:val="0"/>
          <w:numId w:val="1"/>
        </w:numPr>
        <w:spacing w:before="100" w:beforeAutospacing="1" w:after="100" w:afterAutospacing="1" w:line="240" w:lineRule="auto"/>
        <w:ind w:left="0"/>
        <w:rPr>
          <w:rFonts w:ascii="Arial" w:eastAsia="Times New Roman" w:hAnsi="Arial" w:cs="Arial"/>
          <w:color w:val="001847"/>
          <w:sz w:val="33"/>
          <w:szCs w:val="33"/>
        </w:rPr>
      </w:pPr>
      <w:r w:rsidRPr="00FF38DE">
        <w:rPr>
          <w:rFonts w:ascii="Arial" w:eastAsia="Times New Roman" w:hAnsi="Arial" w:cs="Arial"/>
          <w:color w:val="001847"/>
          <w:sz w:val="33"/>
          <w:szCs w:val="33"/>
        </w:rPr>
        <w:t>What is Bishop Barron’s message about “wrestling with God” mean to you? (</w:t>
      </w:r>
    </w:p>
    <w:p w:rsidR="00FF38DE" w:rsidRPr="00FF38DE" w:rsidRDefault="00FF38DE" w:rsidP="00FF38DE">
      <w:pPr>
        <w:numPr>
          <w:ilvl w:val="0"/>
          <w:numId w:val="1"/>
        </w:numPr>
        <w:spacing w:before="100" w:beforeAutospacing="1" w:after="100" w:afterAutospacing="1" w:line="240" w:lineRule="auto"/>
        <w:ind w:left="0"/>
        <w:rPr>
          <w:rFonts w:ascii="Arial" w:eastAsia="Times New Roman" w:hAnsi="Arial" w:cs="Arial"/>
          <w:color w:val="001847"/>
          <w:sz w:val="33"/>
          <w:szCs w:val="33"/>
        </w:rPr>
      </w:pPr>
      <w:r w:rsidRPr="00FF38DE">
        <w:rPr>
          <w:rFonts w:ascii="Arial" w:eastAsia="Times New Roman" w:hAnsi="Arial" w:cs="Arial"/>
          <w:color w:val="001847"/>
          <w:sz w:val="33"/>
          <w:szCs w:val="33"/>
        </w:rPr>
        <w:t>How do you understand the idea of the “deep indifference to human life” as Bishop Barron shares?</w:t>
      </w:r>
    </w:p>
    <w:p w:rsidR="00FF38DE" w:rsidRPr="00FF38DE" w:rsidRDefault="00FF38DE" w:rsidP="00FF38DE">
      <w:pPr>
        <w:numPr>
          <w:ilvl w:val="0"/>
          <w:numId w:val="1"/>
        </w:numPr>
        <w:spacing w:before="100" w:beforeAutospacing="1" w:after="100" w:afterAutospacing="1" w:line="240" w:lineRule="auto"/>
        <w:ind w:left="0"/>
        <w:rPr>
          <w:rFonts w:ascii="Arial" w:eastAsia="Times New Roman" w:hAnsi="Arial" w:cs="Arial"/>
          <w:color w:val="001847"/>
          <w:sz w:val="33"/>
          <w:szCs w:val="33"/>
        </w:rPr>
      </w:pPr>
      <w:r w:rsidRPr="00FF38DE">
        <w:rPr>
          <w:rFonts w:ascii="Arial" w:eastAsia="Times New Roman" w:hAnsi="Arial" w:cs="Arial"/>
          <w:color w:val="001847"/>
          <w:sz w:val="33"/>
          <w:szCs w:val="33"/>
        </w:rPr>
        <w:t>What are your thoughts on the connection between atheism and the ability to end human life?</w:t>
      </w:r>
    </w:p>
    <w:p w:rsidR="00FF38DE" w:rsidRPr="00FF38DE" w:rsidRDefault="00FF38DE" w:rsidP="00FF38DE">
      <w:pPr>
        <w:spacing w:after="136" w:line="240" w:lineRule="auto"/>
        <w:rPr>
          <w:rFonts w:ascii="Arial" w:eastAsia="Times New Roman" w:hAnsi="Arial" w:cs="Arial"/>
          <w:color w:val="001847"/>
          <w:sz w:val="33"/>
          <w:szCs w:val="33"/>
        </w:rPr>
      </w:pPr>
      <w:r w:rsidRPr="00FF38DE">
        <w:rPr>
          <w:rFonts w:ascii="Arial" w:eastAsia="Times New Roman" w:hAnsi="Arial" w:cs="Arial"/>
          <w:color w:val="001847"/>
          <w:sz w:val="33"/>
          <w:szCs w:val="33"/>
        </w:rPr>
        <w:t>2-3 Paragraphs for each question</w:t>
      </w:r>
    </w:p>
    <w:p w:rsidR="00FF38DE" w:rsidRPr="00FF38DE" w:rsidRDefault="00FF38DE" w:rsidP="00FF38DE">
      <w:pPr>
        <w:spacing w:after="136" w:line="240" w:lineRule="auto"/>
        <w:rPr>
          <w:rFonts w:ascii="Arial" w:eastAsia="Times New Roman" w:hAnsi="Arial" w:cs="Arial"/>
          <w:color w:val="001847"/>
          <w:sz w:val="33"/>
          <w:szCs w:val="33"/>
        </w:rPr>
      </w:pPr>
      <w:r w:rsidRPr="00FF38DE">
        <w:rPr>
          <w:rFonts w:ascii="Arial" w:eastAsia="Times New Roman" w:hAnsi="Arial" w:cs="Arial"/>
          <w:b/>
          <w:bCs/>
          <w:color w:val="001847"/>
          <w:sz w:val="33"/>
        </w:rPr>
        <w:t>Watch </w:t>
      </w:r>
      <w:r w:rsidRPr="00FF38DE">
        <w:rPr>
          <w:rFonts w:ascii="Arial" w:eastAsia="Times New Roman" w:hAnsi="Arial" w:cs="Arial"/>
          <w:color w:val="001847"/>
          <w:sz w:val="33"/>
          <w:szCs w:val="33"/>
        </w:rPr>
        <w:t>Ending Life/Assisted Suicide from CBS”60 Minutes”</w:t>
      </w:r>
    </w:p>
    <w:p w:rsidR="00FF38DE" w:rsidRPr="00FF38DE" w:rsidRDefault="00FF38DE" w:rsidP="00FF38DE">
      <w:pPr>
        <w:spacing w:after="136" w:line="240" w:lineRule="auto"/>
        <w:rPr>
          <w:rFonts w:ascii="Arial" w:eastAsia="Times New Roman" w:hAnsi="Arial" w:cs="Arial"/>
          <w:color w:val="001847"/>
          <w:sz w:val="33"/>
          <w:szCs w:val="33"/>
        </w:rPr>
      </w:pPr>
      <w:hyperlink r:id="rId5" w:history="1">
        <w:r w:rsidRPr="00FF38DE">
          <w:rPr>
            <w:rFonts w:ascii="Arial" w:eastAsia="Times New Roman" w:hAnsi="Arial" w:cs="Arial"/>
            <w:color w:val="0000FF"/>
            <w:sz w:val="33"/>
          </w:rPr>
          <w:t>https://youtu.be/MAHey2LjA6c</w:t>
        </w:r>
      </w:hyperlink>
    </w:p>
    <w:p w:rsidR="00FF38DE" w:rsidRPr="00FF38DE" w:rsidRDefault="00FF38DE" w:rsidP="00FF38DE">
      <w:pPr>
        <w:spacing w:after="136" w:line="240" w:lineRule="auto"/>
        <w:rPr>
          <w:rFonts w:ascii="Arial" w:eastAsia="Times New Roman" w:hAnsi="Arial" w:cs="Arial"/>
          <w:color w:val="001847"/>
          <w:sz w:val="33"/>
          <w:szCs w:val="33"/>
        </w:rPr>
      </w:pPr>
      <w:r w:rsidRPr="00FF38DE">
        <w:rPr>
          <w:rFonts w:ascii="Arial" w:eastAsia="Times New Roman" w:hAnsi="Arial" w:cs="Arial"/>
          <w:b/>
          <w:bCs/>
          <w:color w:val="001847"/>
          <w:sz w:val="33"/>
        </w:rPr>
        <w:t>Watch </w:t>
      </w:r>
      <w:r w:rsidRPr="00FF38DE">
        <w:rPr>
          <w:rFonts w:ascii="Arial" w:eastAsia="Times New Roman" w:hAnsi="Arial" w:cs="Arial"/>
          <w:color w:val="001847"/>
          <w:sz w:val="33"/>
          <w:szCs w:val="33"/>
        </w:rPr>
        <w:t>Brittany Maynard and Euthanasia </w:t>
      </w:r>
    </w:p>
    <w:p w:rsidR="00FF38DE" w:rsidRPr="00FF38DE" w:rsidRDefault="00FF38DE" w:rsidP="00FF38DE">
      <w:pPr>
        <w:spacing w:after="136" w:line="240" w:lineRule="auto"/>
        <w:rPr>
          <w:rFonts w:ascii="Arial" w:eastAsia="Times New Roman" w:hAnsi="Arial" w:cs="Arial"/>
          <w:color w:val="001847"/>
          <w:sz w:val="33"/>
          <w:szCs w:val="33"/>
        </w:rPr>
      </w:pPr>
      <w:hyperlink r:id="rId6" w:history="1">
        <w:r w:rsidRPr="00FF38DE">
          <w:rPr>
            <w:rFonts w:ascii="Arial" w:eastAsia="Times New Roman" w:hAnsi="Arial" w:cs="Arial"/>
            <w:b/>
            <w:bCs/>
            <w:color w:val="0000FF"/>
            <w:sz w:val="33"/>
          </w:rPr>
          <w:t>https://youtu.be/yPfe3rCcUeQ</w:t>
        </w:r>
      </w:hyperlink>
    </w:p>
    <w:p w:rsidR="00FF38DE" w:rsidRPr="00FF38DE" w:rsidRDefault="00FF38DE" w:rsidP="00FF38DE">
      <w:pPr>
        <w:spacing w:after="136" w:line="240" w:lineRule="auto"/>
        <w:rPr>
          <w:rFonts w:ascii="Arial" w:eastAsia="Times New Roman" w:hAnsi="Arial" w:cs="Arial"/>
          <w:color w:val="001847"/>
          <w:sz w:val="33"/>
          <w:szCs w:val="33"/>
        </w:rPr>
      </w:pPr>
      <w:r w:rsidRPr="00FF38DE">
        <w:rPr>
          <w:rFonts w:ascii="Arial" w:eastAsia="Times New Roman" w:hAnsi="Arial" w:cs="Arial"/>
          <w:b/>
          <w:bCs/>
          <w:color w:val="001847"/>
          <w:sz w:val="33"/>
        </w:rPr>
        <w:t>Watch </w:t>
      </w:r>
      <w:r w:rsidRPr="00FF38DE">
        <w:rPr>
          <w:rFonts w:ascii="Arial" w:eastAsia="Times New Roman" w:hAnsi="Arial" w:cs="Arial"/>
          <w:color w:val="001847"/>
          <w:sz w:val="33"/>
          <w:szCs w:val="33"/>
        </w:rPr>
        <w:t>Hope in the Face of Suicide with Father Mike</w:t>
      </w:r>
    </w:p>
    <w:p w:rsidR="00FF38DE" w:rsidRPr="00FF38DE" w:rsidRDefault="00FF38DE" w:rsidP="00FF38DE">
      <w:pPr>
        <w:spacing w:after="136" w:line="240" w:lineRule="auto"/>
        <w:rPr>
          <w:rFonts w:ascii="Arial" w:eastAsia="Times New Roman" w:hAnsi="Arial" w:cs="Arial"/>
          <w:color w:val="001847"/>
          <w:sz w:val="33"/>
          <w:szCs w:val="33"/>
        </w:rPr>
      </w:pPr>
      <w:hyperlink r:id="rId7" w:history="1">
        <w:r w:rsidRPr="00FF38DE">
          <w:rPr>
            <w:rFonts w:ascii="Arial" w:eastAsia="Times New Roman" w:hAnsi="Arial" w:cs="Arial"/>
            <w:color w:val="0000FF"/>
            <w:sz w:val="33"/>
          </w:rPr>
          <w:t>https://youtu.be/pQzjvqXg0ak</w:t>
        </w:r>
      </w:hyperlink>
    </w:p>
    <w:p w:rsidR="00FF38DE" w:rsidRPr="00FF38DE" w:rsidRDefault="00FF38DE" w:rsidP="00FF38DE">
      <w:pPr>
        <w:spacing w:after="136" w:line="240" w:lineRule="auto"/>
        <w:rPr>
          <w:rFonts w:ascii="Arial" w:eastAsia="Times New Roman" w:hAnsi="Arial" w:cs="Arial"/>
          <w:color w:val="001847"/>
          <w:sz w:val="33"/>
          <w:szCs w:val="33"/>
        </w:rPr>
      </w:pPr>
      <w:r w:rsidRPr="00FF38DE">
        <w:rPr>
          <w:rFonts w:ascii="Arial" w:eastAsia="Times New Roman" w:hAnsi="Arial" w:cs="Arial"/>
          <w:color w:val="001847"/>
          <w:sz w:val="33"/>
          <w:szCs w:val="33"/>
        </w:rPr>
        <w:t>continued on next page</w:t>
      </w:r>
    </w:p>
    <w:p w:rsidR="00FF38DE" w:rsidRPr="00FF38DE" w:rsidRDefault="00FF38DE" w:rsidP="00FF38DE">
      <w:pPr>
        <w:spacing w:after="136" w:line="240" w:lineRule="auto"/>
        <w:rPr>
          <w:rFonts w:ascii="Arial" w:eastAsia="Times New Roman" w:hAnsi="Arial" w:cs="Arial"/>
          <w:color w:val="001847"/>
          <w:sz w:val="33"/>
          <w:szCs w:val="33"/>
        </w:rPr>
      </w:pPr>
      <w:r w:rsidRPr="00FF38DE">
        <w:rPr>
          <w:rFonts w:ascii="Arial" w:eastAsia="Times New Roman" w:hAnsi="Arial" w:cs="Arial"/>
          <w:color w:val="001847"/>
          <w:sz w:val="33"/>
          <w:szCs w:val="33"/>
        </w:rPr>
        <w:t>Watch Bishop Barron on Atheism and Assisted Suicide</w:t>
      </w:r>
    </w:p>
    <w:p w:rsidR="00FF38DE" w:rsidRPr="00FF38DE" w:rsidRDefault="00FF38DE" w:rsidP="00FF38DE">
      <w:pPr>
        <w:spacing w:after="136" w:line="240" w:lineRule="auto"/>
        <w:rPr>
          <w:rFonts w:ascii="Arial" w:eastAsia="Times New Roman" w:hAnsi="Arial" w:cs="Arial"/>
          <w:color w:val="001847"/>
          <w:sz w:val="33"/>
          <w:szCs w:val="33"/>
        </w:rPr>
      </w:pPr>
      <w:hyperlink r:id="rId8" w:history="1">
        <w:r w:rsidRPr="00FF38DE">
          <w:rPr>
            <w:rFonts w:ascii="Arial" w:eastAsia="Times New Roman" w:hAnsi="Arial" w:cs="Arial"/>
            <w:color w:val="0000FF"/>
            <w:sz w:val="33"/>
          </w:rPr>
          <w:t>https://youtu.be/d1NIHOwfYQQ</w:t>
        </w:r>
      </w:hyperlink>
    </w:p>
    <w:p w:rsidR="00547F0B" w:rsidRDefault="00547F0B"/>
    <w:sectPr w:rsidR="00547F0B" w:rsidSect="00547F0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27463F"/>
    <w:multiLevelType w:val="multilevel"/>
    <w:tmpl w:val="1D3CE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FF38DE"/>
    <w:rsid w:val="00547F0B"/>
    <w:rsid w:val="00FF38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7F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F38D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F38DE"/>
    <w:rPr>
      <w:b/>
      <w:bCs/>
    </w:rPr>
  </w:style>
  <w:style w:type="character" w:styleId="Hyperlink">
    <w:name w:val="Hyperlink"/>
    <w:basedOn w:val="DefaultParagraphFont"/>
    <w:uiPriority w:val="99"/>
    <w:semiHidden/>
    <w:unhideWhenUsed/>
    <w:rsid w:val="00FF38DE"/>
    <w:rPr>
      <w:color w:val="0000FF"/>
      <w:u w:val="single"/>
    </w:rPr>
  </w:style>
</w:styles>
</file>

<file path=word/webSettings.xml><?xml version="1.0" encoding="utf-8"?>
<w:webSettings xmlns:r="http://schemas.openxmlformats.org/officeDocument/2006/relationships" xmlns:w="http://schemas.openxmlformats.org/wordprocessingml/2006/main">
  <w:divs>
    <w:div w:id="440759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d1NIHOwfYQQ" TargetMode="External"/><Relationship Id="rId3" Type="http://schemas.openxmlformats.org/officeDocument/2006/relationships/settings" Target="settings.xml"/><Relationship Id="rId7" Type="http://schemas.openxmlformats.org/officeDocument/2006/relationships/hyperlink" Target="https://youtu.be/pQzjvqXg0a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outu.be/yPfe3rCcUeQ" TargetMode="External"/><Relationship Id="rId5" Type="http://schemas.openxmlformats.org/officeDocument/2006/relationships/hyperlink" Target="https://youtu.be/MAHey2LjA6c"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177</Words>
  <Characters>1015</Characters>
  <Application>Microsoft Office Word</Application>
  <DocSecurity>0</DocSecurity>
  <Lines>8</Lines>
  <Paragraphs>2</Paragraphs>
  <ScaleCrop>false</ScaleCrop>
  <Company/>
  <LinksUpToDate>false</LinksUpToDate>
  <CharactersWithSpaces>1190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2021-03-25T05:42:00Z</dcterms:created>
  <dcterms:modified xsi:type="dcterms:W3CDTF">2021-03-25T05:43:00Z</dcterms:modified>
</cp:coreProperties>
</file>